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80" w:rsidRPr="00B21580" w:rsidRDefault="00B21580" w:rsidP="00B21580">
      <w:pPr>
        <w:pStyle w:val="Bezodstpw"/>
        <w:spacing w:line="276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1580" w:rsidRPr="00B21580" w:rsidRDefault="00B21580" w:rsidP="00B21580">
      <w:pPr>
        <w:pStyle w:val="Bezodstpw"/>
        <w:spacing w:line="276" w:lineRule="auto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58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PRZEPROWADZANIA</w:t>
      </w:r>
      <w:bookmarkStart w:id="0" w:name="_GoBack"/>
      <w:bookmarkEnd w:id="0"/>
      <w:r w:rsidRPr="00B21580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POSTĘPOWANIA REKRUTACYJNEGO                            I POSTĘPOWANIA UZUPEŁNIAJĄCEGO DO PRZEDSZKOLI SAMORZĄDOWYCH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60"/>
        <w:gridCol w:w="2209"/>
        <w:gridCol w:w="2711"/>
      </w:tblGrid>
      <w:tr w:rsidR="00B21580" w:rsidTr="00B215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L.p.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RODZAJ CZYNNOŚCI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TERMIN 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POSTĘPOWANIU REKRUTACYJNYM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TERMIN 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POSTĘPOWANIU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UZUPEŁNIAJĄCYM</w:t>
            </w:r>
          </w:p>
        </w:tc>
      </w:tr>
      <w:tr w:rsidR="00B21580" w:rsidTr="00B215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Złożenie wniosku o przyjęcie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przedszkola wraz                        z dokumentami potwierdzającymi spełnianie 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kandydata warunków 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 kryteriów branych pod uwagę 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postępowaniu rekrutacyjnym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20.02.2019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29.03.2019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godz. 16:00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16.08.2019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 godz. 16:00</w:t>
            </w:r>
          </w:p>
          <w:p w:rsidR="00B21580" w:rsidRPr="00B21580" w:rsidRDefault="00B21580">
            <w:pPr>
              <w:pStyle w:val="Bezodstpw"/>
              <w:spacing w:line="276" w:lineRule="auto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21580" w:rsidTr="00B215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Weryfikacja przez komisję rekrutacyjną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wniosków o przyjęcie do przedszkola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 dokumentów potwierdzających spełnianie przez kandydata warunków lub kryteriów branych pod uwagę 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postępowaniu rekrutacyjnym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01.04.2019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19.08.2019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23.08.2019 r.</w:t>
            </w:r>
          </w:p>
        </w:tc>
      </w:tr>
      <w:tr w:rsidR="00B21580" w:rsidTr="00B215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do publicznej wiadomości przez komisję rekrutacyjną listy kandydatów zakwalifikowanych 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kandydatów niezakwalifikowanych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27.08.2019 r.</w:t>
            </w:r>
          </w:p>
        </w:tc>
      </w:tr>
      <w:tr w:rsidR="00B21580" w:rsidTr="00B21580">
        <w:trPr>
          <w:trHeight w:val="165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przez rodzica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</w:rPr>
              <w:t>kandydata woli przyjęcia w postaci pisemnego oświadczenia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28.08.2019 r.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30.08.2019 r.</w:t>
            </w:r>
          </w:p>
        </w:tc>
      </w:tr>
      <w:tr w:rsidR="00B21580" w:rsidTr="00B2158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</w:rPr>
              <w:t xml:space="preserve">Podanie do publicznej wiadomości przez komisję rekrutacyjną listy kandydatów przyjętych                       i kandydatów nieprzyjętych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1580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19.04.2019 r.</w:t>
            </w:r>
          </w:p>
          <w:p w:rsidR="00B21580" w:rsidRP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580" w:rsidRDefault="00B21580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30.08.2019 r.</w:t>
            </w:r>
          </w:p>
        </w:tc>
      </w:tr>
    </w:tbl>
    <w:p w:rsidR="00AF1DDB" w:rsidRDefault="006E7BAF"/>
    <w:sectPr w:rsidR="00AF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80"/>
    <w:rsid w:val="003219B0"/>
    <w:rsid w:val="006B0F93"/>
    <w:rsid w:val="006E7BAF"/>
    <w:rsid w:val="00B2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5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15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2019-02-20T08:22:00Z</dcterms:created>
  <dcterms:modified xsi:type="dcterms:W3CDTF">2019-02-20T08:33:00Z</dcterms:modified>
</cp:coreProperties>
</file>